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Augmentation in Object Detection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4"/>
        <w:keepNext w:val="0"/>
        <w:keepLines w:val="0"/>
        <w:shd w:fill="ffffff" w:val="clear"/>
        <w:spacing w:after="0" w:before="260" w:line="523.6363636363636" w:lineRule="auto"/>
        <w:rPr>
          <w:color w:val="000000"/>
          <w:sz w:val="22"/>
          <w:szCs w:val="22"/>
        </w:rPr>
      </w:pPr>
      <w:bookmarkStart w:colFirst="0" w:colLast="0" w:name="_xbgvmszg1pmc" w:id="0"/>
      <w:bookmarkEnd w:id="0"/>
      <w:r w:rsidDel="00000000" w:rsidR="00000000" w:rsidRPr="00000000">
        <w:rPr>
          <w:color w:val="000000"/>
          <w:sz w:val="22"/>
          <w:szCs w:val="22"/>
          <w:rtl w:val="0"/>
        </w:rPr>
        <w:t xml:space="preserve">The goal of image augmentation is to artificially increase the size of your training image dataset by generating modified copies of the original images. </w:t>
      </w:r>
    </w:p>
    <w:p w:rsidR="00000000" w:rsidDel="00000000" w:rsidP="00000000" w:rsidRDefault="00000000" w:rsidRPr="00000000" w14:paraId="00000004">
      <w:pPr>
        <w:pStyle w:val="Heading4"/>
        <w:keepNext w:val="0"/>
        <w:keepLines w:val="0"/>
        <w:numPr>
          <w:ilvl w:val="0"/>
          <w:numId w:val="6"/>
        </w:numPr>
        <w:shd w:fill="ffffff" w:val="clear"/>
        <w:spacing w:after="0" w:afterAutospacing="0" w:before="260" w:line="523.6363636363636" w:lineRule="auto"/>
        <w:ind w:left="720" w:hanging="360"/>
        <w:rPr>
          <w:b w:val="1"/>
          <w:color w:val="333333"/>
          <w:sz w:val="22"/>
          <w:szCs w:val="22"/>
        </w:rPr>
      </w:pPr>
      <w:bookmarkStart w:colFirst="0" w:colLast="0" w:name="_nu7isce4uwzw" w:id="1"/>
      <w:bookmarkEnd w:id="1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Some of the standard image augmentation techniques :</w:t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afterAutospacing="0" w:before="0" w:beforeAutospacing="0" w:line="420" w:lineRule="auto"/>
        <w:ind w:left="1440" w:hanging="360"/>
      </w:pPr>
      <w:bookmarkStart w:colFirst="0" w:colLast="0" w:name="_xbgvmszg1pmc" w:id="0"/>
      <w:bookmarkEnd w:id="0"/>
      <w:r w:rsidDel="00000000" w:rsidR="00000000" w:rsidRPr="00000000">
        <w:rPr>
          <w:color w:val="000000"/>
          <w:sz w:val="22"/>
          <w:szCs w:val="22"/>
          <w:rtl w:val="0"/>
        </w:rPr>
        <w:t xml:space="preserve">Rotating an image clockwise or anticlockwise by a given angle</w:t>
      </w:r>
    </w:p>
    <w:p w:rsidR="00000000" w:rsidDel="00000000" w:rsidP="00000000" w:rsidRDefault="00000000" w:rsidRPr="00000000" w14:paraId="00000006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afterAutospacing="0" w:before="0" w:beforeAutospacing="0" w:line="420" w:lineRule="auto"/>
        <w:ind w:left="1440" w:hanging="360"/>
      </w:pPr>
      <w:bookmarkStart w:colFirst="0" w:colLast="0" w:name="_70p7ij95ic6f" w:id="2"/>
      <w:bookmarkEnd w:id="2"/>
      <w:r w:rsidDel="00000000" w:rsidR="00000000" w:rsidRPr="00000000">
        <w:rPr>
          <w:color w:val="000000"/>
          <w:sz w:val="22"/>
          <w:szCs w:val="22"/>
          <w:rtl w:val="0"/>
        </w:rPr>
        <w:t xml:space="preserve">Flipping an image vertically or horizontally</w:t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afterAutospacing="0" w:before="0" w:beforeAutospacing="0" w:line="420" w:lineRule="auto"/>
        <w:ind w:left="1440" w:hanging="360"/>
      </w:pPr>
      <w:bookmarkStart w:colFirst="0" w:colLast="0" w:name="_dzb1ik8govai" w:id="3"/>
      <w:bookmarkEnd w:id="3"/>
      <w:r w:rsidDel="00000000" w:rsidR="00000000" w:rsidRPr="00000000">
        <w:rPr>
          <w:color w:val="000000"/>
          <w:sz w:val="22"/>
          <w:szCs w:val="22"/>
          <w:rtl w:val="0"/>
        </w:rPr>
        <w:t xml:space="preserve">Brightness adjustment by increasing or decreasing image brightness</w:t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afterAutospacing="0" w:before="0" w:beforeAutospacing="0" w:line="420" w:lineRule="auto"/>
        <w:ind w:left="1440" w:hanging="360"/>
      </w:pPr>
      <w:bookmarkStart w:colFirst="0" w:colLast="0" w:name="_l24hz7ql5pms" w:id="4"/>
      <w:bookmarkEnd w:id="4"/>
      <w:r w:rsidDel="00000000" w:rsidR="00000000" w:rsidRPr="00000000">
        <w:rPr>
          <w:color w:val="000000"/>
          <w:sz w:val="22"/>
          <w:szCs w:val="22"/>
          <w:rtl w:val="0"/>
        </w:rPr>
        <w:t xml:space="preserve">Noise addition by applying blurring effects (e.g., Gaussian blur)</w:t>
      </w:r>
    </w:p>
    <w:p w:rsidR="00000000" w:rsidDel="00000000" w:rsidP="00000000" w:rsidRDefault="00000000" w:rsidRPr="00000000" w14:paraId="00000009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before="0" w:beforeAutospacing="0" w:line="420" w:lineRule="auto"/>
        <w:ind w:left="1440" w:hanging="360"/>
      </w:pPr>
      <w:bookmarkStart w:colFirst="0" w:colLast="0" w:name="_vwu8mqhulwxv" w:id="5"/>
      <w:bookmarkEnd w:id="5"/>
      <w:r w:rsidDel="00000000" w:rsidR="00000000" w:rsidRPr="00000000">
        <w:rPr>
          <w:color w:val="000000"/>
          <w:sz w:val="22"/>
          <w:szCs w:val="22"/>
          <w:rtl w:val="0"/>
        </w:rPr>
        <w:t xml:space="preserve">Scaling image inwards or outwards for different degrees of zoom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numPr>
          <w:ilvl w:val="0"/>
          <w:numId w:val="6"/>
        </w:numPr>
        <w:shd w:fill="ffffff" w:val="clear"/>
        <w:spacing w:after="0" w:afterAutospacing="0" w:before="0" w:line="335.99999999999994" w:lineRule="auto"/>
        <w:ind w:left="720" w:hanging="360"/>
        <w:rPr>
          <w:b w:val="1"/>
          <w:color w:val="000000"/>
          <w:sz w:val="22"/>
          <w:szCs w:val="22"/>
        </w:rPr>
      </w:pPr>
      <w:bookmarkStart w:colFirst="0" w:colLast="0" w:name="_wf6uc2dqv0ud" w:id="6"/>
      <w:bookmarkEnd w:id="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Albumentations:</w:t>
      </w:r>
    </w:p>
    <w:p w:rsidR="00000000" w:rsidDel="00000000" w:rsidP="00000000" w:rsidRDefault="00000000" w:rsidRPr="00000000" w14:paraId="0000000B">
      <w:pPr>
        <w:numPr>
          <w:ilvl w:val="1"/>
          <w:numId w:val="6"/>
        </w:numPr>
        <w:ind w:left="1440" w:hanging="360"/>
        <w:rPr>
          <w:sz w:val="18"/>
          <w:szCs w:val="18"/>
        </w:rPr>
      </w:pPr>
      <w:hyperlink r:id="rId6">
        <w:r w:rsidDel="00000000" w:rsidR="00000000" w:rsidRPr="00000000">
          <w:rPr>
            <w:color w:val="1155cc"/>
            <w:highlight w:val="white"/>
            <w:rtl w:val="0"/>
          </w:rPr>
          <w:t xml:space="preserve">YOLOv5</w:t>
        </w:r>
      </w:hyperlink>
      <w:r w:rsidDel="00000000" w:rsidR="00000000" w:rsidRPr="00000000">
        <w:rPr>
          <w:highlight w:val="white"/>
          <w:rtl w:val="0"/>
        </w:rPr>
        <w:t xml:space="preserve"> 🚀 is now fully integrated with </w:t>
      </w:r>
      <w:hyperlink r:id="rId7">
        <w:r w:rsidDel="00000000" w:rsidR="00000000" w:rsidRPr="00000000">
          <w:rPr>
            <w:color w:val="1155cc"/>
            <w:highlight w:val="white"/>
            <w:rtl w:val="0"/>
          </w:rPr>
          <w:t xml:space="preserve">Albumentations</w:t>
        </w:r>
      </w:hyperlink>
      <w:r w:rsidDel="00000000" w:rsidR="00000000" w:rsidRPr="00000000">
        <w:rPr>
          <w:highlight w:val="white"/>
          <w:rtl w:val="0"/>
        </w:rPr>
        <w:t xml:space="preserve">, a popular open-source image augmentation package.</w:t>
      </w:r>
    </w:p>
    <w:p w:rsidR="00000000" w:rsidDel="00000000" w:rsidP="00000000" w:rsidRDefault="00000000" w:rsidRPr="00000000" w14:paraId="0000000C">
      <w:pPr>
        <w:ind w:left="1440" w:firstLine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4"/>
        <w:keepNext w:val="0"/>
        <w:keepLines w:val="0"/>
        <w:numPr>
          <w:ilvl w:val="0"/>
          <w:numId w:val="6"/>
        </w:numPr>
        <w:shd w:fill="ffffff" w:val="clear"/>
        <w:spacing w:after="0" w:afterAutospacing="0" w:before="0" w:line="335.99999999999994" w:lineRule="auto"/>
        <w:ind w:left="720" w:hanging="360"/>
        <w:rPr>
          <w:b w:val="1"/>
          <w:color w:val="000000"/>
          <w:sz w:val="22"/>
          <w:szCs w:val="22"/>
        </w:rPr>
      </w:pPr>
      <w:bookmarkStart w:colFirst="0" w:colLast="0" w:name="_vagwgwkplqat" w:id="7"/>
      <w:bookmarkEnd w:id="7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Mosaic Augmentation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4"/>
        <w:keepNext w:val="0"/>
        <w:keepLines w:val="0"/>
        <w:numPr>
          <w:ilvl w:val="1"/>
          <w:numId w:val="6"/>
        </w:numPr>
        <w:shd w:fill="ffffff" w:val="clear"/>
        <w:spacing w:after="0" w:afterAutospacing="0" w:before="0" w:line="335.99999999999994" w:lineRule="auto"/>
        <w:ind w:left="1440" w:hanging="360"/>
        <w:rPr>
          <w:b w:val="1"/>
          <w:color w:val="000000"/>
          <w:sz w:val="20"/>
          <w:szCs w:val="20"/>
        </w:rPr>
      </w:pPr>
      <w:bookmarkStart w:colFirst="0" w:colLast="0" w:name="_qnaymoik0860" w:id="8"/>
      <w:bookmarkEnd w:id="8"/>
      <w:r w:rsidDel="00000000" w:rsidR="00000000" w:rsidRPr="00000000">
        <w:rPr>
          <w:color w:val="000000"/>
          <w:sz w:val="22"/>
          <w:szCs w:val="22"/>
          <w:rtl w:val="0"/>
        </w:rPr>
        <w:t xml:space="preserve">Detection results of the YOLOv5 model is mosaic augmentation.</w:t>
      </w:r>
    </w:p>
    <w:p w:rsidR="00000000" w:rsidDel="00000000" w:rsidP="00000000" w:rsidRDefault="00000000" w:rsidRPr="00000000" w14:paraId="0000000F">
      <w:pPr>
        <w:numPr>
          <w:ilvl w:val="1"/>
          <w:numId w:val="6"/>
        </w:numPr>
        <w:shd w:fill="ffffff" w:val="clear"/>
        <w:spacing w:after="260" w:before="0" w:beforeAutospacing="0" w:lineRule="auto"/>
        <w:ind w:left="1440" w:hanging="360"/>
        <w:rPr>
          <w:sz w:val="18"/>
          <w:szCs w:val="18"/>
        </w:rPr>
      </w:pPr>
      <w:r w:rsidDel="00000000" w:rsidR="00000000" w:rsidRPr="00000000">
        <w:rPr>
          <w:rtl w:val="0"/>
        </w:rPr>
        <w:t xml:space="preserve">YOLOv5 🚀 applies online imagespace and colorspace augmentations in the trainloader (but not the val_loader) to present a new and unique augmented </w:t>
      </w:r>
      <w:hyperlink r:id="rId8">
        <w:r w:rsidDel="00000000" w:rsidR="00000000" w:rsidRPr="00000000">
          <w:rPr>
            <w:rtl w:val="0"/>
          </w:rPr>
          <w:t xml:space="preserve">Mosaic</w:t>
        </w:r>
      </w:hyperlink>
      <w:r w:rsidDel="00000000" w:rsidR="00000000" w:rsidRPr="00000000">
        <w:rPr>
          <w:rtl w:val="0"/>
        </w:rPr>
        <w:t xml:space="preserve"> (original image + 3 random images) each time an image is loaded for training. </w:t>
      </w:r>
      <w:r w:rsidDel="00000000" w:rsidR="00000000" w:rsidRPr="00000000">
        <w:rPr>
          <w:b w:val="1"/>
          <w:rtl w:val="0"/>
        </w:rPr>
        <w:t xml:space="preserve">Images are never presented twice in the same way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shd w:fill="ffffff" w:val="clear"/>
        <w:spacing w:after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hd w:fill="ffffff" w:val="clear"/>
        <w:spacing w:after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f"/>
          <w:sz w:val="21"/>
          <w:szCs w:val="21"/>
          <w:rtl w:val="0"/>
        </w:rPr>
        <w:t xml:space="preserve">Copy paste</w:t>
      </w:r>
    </w:p>
    <w:p w:rsidR="00000000" w:rsidDel="00000000" w:rsidP="00000000" w:rsidRDefault="00000000" w:rsidRPr="00000000" w14:paraId="00000013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color w:val="24292f"/>
          <w:sz w:val="21"/>
          <w:szCs w:val="21"/>
        </w:rPr>
        <w:drawing>
          <wp:inline distB="114300" distT="114300" distL="114300" distR="114300">
            <wp:extent cx="5943600" cy="2540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5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f"/>
          <w:sz w:val="21"/>
          <w:szCs w:val="21"/>
          <w:rtl w:val="0"/>
        </w:rPr>
        <w:t xml:space="preserve">Random affine(Rotation, Scale, Translation and Shear)</w:t>
      </w:r>
    </w:p>
    <w:p w:rsidR="00000000" w:rsidDel="00000000" w:rsidP="00000000" w:rsidRDefault="00000000" w:rsidRPr="00000000" w14:paraId="00000015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color w:val="24292f"/>
          <w:sz w:val="21"/>
          <w:szCs w:val="21"/>
        </w:rPr>
        <w:drawing>
          <wp:inline distB="114300" distT="114300" distL="114300" distR="114300">
            <wp:extent cx="5943600" cy="26797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f"/>
          <w:sz w:val="21"/>
          <w:szCs w:val="21"/>
          <w:rtl w:val="0"/>
        </w:rPr>
        <w:t xml:space="preserve">MixUp</w:t>
      </w:r>
    </w:p>
    <w:p w:rsidR="00000000" w:rsidDel="00000000" w:rsidP="00000000" w:rsidRDefault="00000000" w:rsidRPr="00000000" w14:paraId="0000001D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color w:val="24292f"/>
          <w:sz w:val="21"/>
          <w:szCs w:val="21"/>
        </w:rPr>
        <w:drawing>
          <wp:inline distB="114300" distT="114300" distL="114300" distR="114300">
            <wp:extent cx="5943600" cy="38354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hd w:fill="ffffff" w:val="clear"/>
        <w:spacing w:after="240" w:before="6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f"/>
          <w:sz w:val="21"/>
          <w:szCs w:val="21"/>
          <w:rtl w:val="0"/>
        </w:rPr>
        <w:t xml:space="preserve">Augment HSV(Hue, Saturation, Value)</w:t>
      </w:r>
    </w:p>
    <w:p w:rsidR="00000000" w:rsidDel="00000000" w:rsidP="00000000" w:rsidRDefault="00000000" w:rsidRPr="00000000" w14:paraId="0000001F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color w:val="24292f"/>
          <w:sz w:val="21"/>
          <w:szCs w:val="21"/>
        </w:rPr>
        <w:drawing>
          <wp:inline distB="114300" distT="114300" distL="114300" distR="114300">
            <wp:extent cx="5943600" cy="26416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spacing w:after="240" w:lineRule="auto"/>
        <w:rPr>
          <w:b w:val="1"/>
          <w:color w:val="24292f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hd w:fill="ffffff" w:val="clear"/>
        <w:spacing w:after="240" w:lineRule="auto"/>
        <w:ind w:left="720" w:hanging="360"/>
        <w:rPr>
          <w:b w:val="1"/>
        </w:rPr>
      </w:pPr>
      <w:r w:rsidDel="00000000" w:rsidR="00000000" w:rsidRPr="00000000">
        <w:rPr>
          <w:b w:val="1"/>
          <w:color w:val="24292f"/>
          <w:sz w:val="21"/>
          <w:szCs w:val="21"/>
          <w:rtl w:val="0"/>
        </w:rPr>
        <w:t xml:space="preserve">Random horizontal flip</w:t>
      </w:r>
    </w:p>
    <w:p w:rsidR="00000000" w:rsidDel="00000000" w:rsidP="00000000" w:rsidRDefault="00000000" w:rsidRPr="00000000" w14:paraId="00000023">
      <w:pPr>
        <w:shd w:fill="ffffff" w:val="clear"/>
        <w:spacing w:after="240" w:lineRule="auto"/>
        <w:rPr>
          <w:color w:val="24292f"/>
          <w:sz w:val="21"/>
          <w:szCs w:val="21"/>
        </w:rPr>
      </w:pPr>
      <w:r w:rsidDel="00000000" w:rsidR="00000000" w:rsidRPr="00000000">
        <w:rPr>
          <w:color w:val="24292f"/>
          <w:sz w:val="21"/>
          <w:szCs w:val="21"/>
        </w:rPr>
        <w:drawing>
          <wp:inline distB="114300" distT="114300" distL="114300" distR="114300">
            <wp:extent cx="5943600" cy="2628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hd w:fill="ffffff" w:val="clear"/>
        <w:spacing w:after="260" w:before="2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spacing w:after="260" w:before="26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spacing w:after="260" w:before="2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24292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github.com/ultralytics/yolov5" TargetMode="External"/><Relationship Id="rId7" Type="http://schemas.openxmlformats.org/officeDocument/2006/relationships/hyperlink" Target="https://github.com/albumentations-team/albumentations" TargetMode="External"/><Relationship Id="rId8" Type="http://schemas.openxmlformats.org/officeDocument/2006/relationships/hyperlink" Target="https://github.com/ultralytics/yolov5/blob/90b7895d652c3bd3d361b2d6e9aee900fd67f5f7/utils/datasets.py#L678-L7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